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AE" w:rsidRPr="00E104AE" w:rsidRDefault="00E104AE" w:rsidP="00E10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AE">
        <w:rPr>
          <w:rFonts w:ascii="Times New Roman" w:hAnsi="Times New Roman" w:cs="Times New Roman"/>
          <w:b/>
          <w:sz w:val="28"/>
          <w:szCs w:val="28"/>
        </w:rPr>
        <w:t xml:space="preserve">Порядок оказания платных образовательных услуг </w:t>
      </w:r>
      <w:r>
        <w:rPr>
          <w:rFonts w:ascii="Times New Roman" w:hAnsi="Times New Roman" w:cs="Times New Roman"/>
          <w:b/>
          <w:sz w:val="28"/>
          <w:szCs w:val="28"/>
        </w:rPr>
        <w:t>в МБ</w:t>
      </w:r>
      <w:r w:rsidRPr="00E104AE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>№ 8 «Светофор»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1. Платные образовательные услуги предоставляются с целью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всестороннего удовлетворения образовательных потребностей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04AE">
        <w:rPr>
          <w:rFonts w:ascii="Times New Roman" w:hAnsi="Times New Roman" w:cs="Times New Roman"/>
          <w:sz w:val="28"/>
          <w:szCs w:val="28"/>
        </w:rPr>
        <w:t>обучающихся (воспитанников) и их родителей (законных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2. Платные образовательные услуги – это дополнительные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образовательные услуги, оказываемые Учреждением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дополнительным программам за счет средств от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приносящей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доход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деятельности. Это могут быть средства родителей, спонсоров,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сторонних организаций или частных лиц.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3. Платные образовательные услуги оказываются Учреждением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строгом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с инструкциями по охране жизни и здоровья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детей, безопасности труда.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4. Специалисты (педагоги), оказывающие платные образовательные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услуги, должны иметь соответствующее образование и квалификацию.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Учреждение может предоставлять возможность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сторонним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организациям или физическим лицам оказывать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образовательные услуги только при наличии лицензии на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оказываемый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вид деятельности.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5. Для ведения деятельности по оказанию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услуг в Учреждении разработаны и приняты следующие документы:</w:t>
      </w:r>
    </w:p>
    <w:p w:rsidR="00E104AE" w:rsidRPr="00E104AE" w:rsidRDefault="00E104AE" w:rsidP="00E10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Программы на каждый вид услуги, согласованные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советом;</w:t>
      </w:r>
    </w:p>
    <w:p w:rsidR="00E104AE" w:rsidRPr="00E104AE" w:rsidRDefault="00E104AE" w:rsidP="00E10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Договоры с родителями (законными представителями);</w:t>
      </w:r>
    </w:p>
    <w:p w:rsidR="00E104AE" w:rsidRPr="00E104AE" w:rsidRDefault="00E104AE" w:rsidP="00E10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Договоры возмездного оказания услуг со специалистами, педагогами</w:t>
      </w:r>
    </w:p>
    <w:p w:rsidR="00E104AE" w:rsidRPr="00E104AE" w:rsidRDefault="00E104AE" w:rsidP="00E10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Учреждения;</w:t>
      </w:r>
    </w:p>
    <w:p w:rsidR="00E104AE" w:rsidRPr="00E104AE" w:rsidRDefault="00E104AE" w:rsidP="00E10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Сметы на каждую образовательную услугу.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6. Учреждение оказывает платные образовательные услуги следующим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образом:</w:t>
      </w:r>
    </w:p>
    <w:p w:rsidR="00E104AE" w:rsidRPr="00E104AE" w:rsidRDefault="00E104AE" w:rsidP="00E10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Заместитель заведующего по УВР:</w:t>
      </w:r>
    </w:p>
    <w:p w:rsidR="00E104AE" w:rsidRPr="00E104AE" w:rsidRDefault="00E104AE" w:rsidP="00E10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104AE">
        <w:rPr>
          <w:rFonts w:ascii="Times New Roman" w:hAnsi="Times New Roman" w:cs="Times New Roman"/>
          <w:sz w:val="28"/>
          <w:szCs w:val="28"/>
        </w:rPr>
        <w:t>Организует маркетинговые исследования (изучение социума,</w:t>
      </w:r>
      <w:proofErr w:type="gramEnd"/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E104AE">
        <w:rPr>
          <w:rFonts w:ascii="Times New Roman" w:hAnsi="Times New Roman" w:cs="Times New Roman"/>
          <w:sz w:val="28"/>
          <w:szCs w:val="28"/>
        </w:rPr>
        <w:t>анкетирование родителей (законных представителей, анализ</w:t>
      </w:r>
      <w:proofErr w:type="gramEnd"/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возможностей педагогов Учреждения;</w:t>
      </w:r>
    </w:p>
    <w:p w:rsidR="00E104AE" w:rsidRPr="00E104AE" w:rsidRDefault="00E104AE" w:rsidP="00E10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Заведующий ГБДОУ:</w:t>
      </w:r>
    </w:p>
    <w:p w:rsidR="00E104AE" w:rsidRPr="00E104AE" w:rsidRDefault="00E104AE" w:rsidP="00E10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Издает приказ об организации платных образовательных услуг,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назначает организатора платных услуг;</w:t>
      </w:r>
    </w:p>
    <w:p w:rsidR="00E104AE" w:rsidRPr="00E104AE" w:rsidRDefault="00E104AE" w:rsidP="00E10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Привлекает специалистов для оказания платных образовательных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услуг путем заключения договора.</w:t>
      </w:r>
    </w:p>
    <w:p w:rsidR="00E104AE" w:rsidRPr="00E104AE" w:rsidRDefault="00E104AE" w:rsidP="00E10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Организатор платных услуг</w:t>
      </w:r>
    </w:p>
    <w:p w:rsidR="00E104AE" w:rsidRPr="00E104AE" w:rsidRDefault="00E104AE" w:rsidP="00E10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Заключает договоры с родителями (законными представителями)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обучающихся (воспитанников) на оказание платных образовательных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услуг;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 Составляет график занятий с указанием помещений и специалистов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lastRenderedPageBreak/>
        <w:t>(педагогов), оказывающих платные образовательные услуги;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 Ведет «Книгу замечаний и предложений» по предоставлению платных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услуг.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7. Платные образовательные услуги не могут быть оказаны Учреждением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взамен или в рамках основной образовательной деятельности,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04AE">
        <w:rPr>
          <w:rFonts w:ascii="Times New Roman" w:hAnsi="Times New Roman" w:cs="Times New Roman"/>
          <w:sz w:val="28"/>
          <w:szCs w:val="28"/>
        </w:rPr>
        <w:t>финансируемой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за счет средств соответствующего бюджета.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8. Отказ от предлагаемых платных образовательных услуг не может быть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причиной уменьшения объема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Учреждением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основных образовательных услуг.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9. Требования к оказанию платных образовательных услуг, в том числе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содержанию образовательных программ, определяются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соглашению сторон и могут быть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чем это предусмотрено ФГОС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ДО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10.Учреждение до заключения договора предоставляет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достоверную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информацию об оказываемых образовательных услугах,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обеспечивающую возможность их правильного выбора.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11.Учреждение обеспечивает оказание платных образовательных услуг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полном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образовательными программами и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условиями договора об оказании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услу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>далее именуется – договор), в соответствии ФГОС ДО.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12. Учреждение обязано довести до потребителей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>в том числе путем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размещения в удобном для обозрения месте) информацию,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E104AE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E104AE" w:rsidRPr="00E104AE" w:rsidRDefault="00E104AE" w:rsidP="00E10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Наименование и место нахождения (адрес) Учреждения, сведения о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E104A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лицензии на право предоставления образовательной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деятельности и другими документами, регламентирующими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организацию образовательного процесса с указанием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регистрационного номера и срока действия, а также наименования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адреса и телефона органа их выдавшего;</w:t>
      </w:r>
    </w:p>
    <w:p w:rsidR="00E104AE" w:rsidRPr="00E104AE" w:rsidRDefault="00E104AE" w:rsidP="00E10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Уровень и направленность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и дополнительных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образовательных программ, формы и сроки их освоения;</w:t>
      </w:r>
    </w:p>
    <w:p w:rsidR="00E104AE" w:rsidRPr="00E104AE" w:rsidRDefault="00E104AE" w:rsidP="00E10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Перечень образовательных услуг, стоимость которых включена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основную плату по договору и перечень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образовательных услуг, оказываемых с согласия потребителя, порядок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их предоставления;</w:t>
      </w:r>
    </w:p>
    <w:p w:rsidR="00E104AE" w:rsidRPr="00E104AE" w:rsidRDefault="00E104AE" w:rsidP="00E10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Стоимость образовательных услуг, оказываемых за основную плату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договору, а также стоимость образовательных услуг, оказываемых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дополнительную плату и порядок их оплаты.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13.Учреждение обязано предоставить для ознакомления по требованию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потребителя:</w:t>
      </w:r>
    </w:p>
    <w:p w:rsidR="00E104AE" w:rsidRPr="00E104AE" w:rsidRDefault="00E104AE" w:rsidP="00E10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Устав Учреждения;</w:t>
      </w:r>
    </w:p>
    <w:p w:rsidR="00E104AE" w:rsidRPr="00E104AE" w:rsidRDefault="00E104AE" w:rsidP="00E10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Лицензию на осуществление образовательной деятельности и другие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организацию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процесса;</w:t>
      </w:r>
    </w:p>
    <w:p w:rsidR="00E104AE" w:rsidRPr="00E104AE" w:rsidRDefault="00E104AE" w:rsidP="00E10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lastRenderedPageBreak/>
        <w:t>Адрес и телефон учредителя Учреждения</w:t>
      </w:r>
    </w:p>
    <w:p w:rsidR="00E104AE" w:rsidRPr="00E104AE" w:rsidRDefault="00E104AE" w:rsidP="00E10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Образцы договоров, в том числе об оказании платных</w:t>
      </w:r>
    </w:p>
    <w:p w:rsidR="00E104AE" w:rsidRPr="00E104AE" w:rsidRDefault="00E104AE" w:rsidP="00E104A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E104AE" w:rsidRPr="00E104AE" w:rsidRDefault="00E104AE" w:rsidP="00E10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программы, стоимость</w:t>
      </w:r>
    </w:p>
    <w:p w:rsidR="00E104AE" w:rsidRPr="00E104AE" w:rsidRDefault="00E104AE" w:rsidP="00E10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по которым включается в основную плату по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договору.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14.Учреждение обязано сообщать потребителю по его просьбе другие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04AE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к договору и соответствующей образовательной услуге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сведения. Информация должна доводиться до потребителя на русском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04AE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>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15.Учреждение обязано соблюдать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им учебный план,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годовой календарный учебный график и расписание занятий. Режим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занятий (работы) устанавливается руководителем Учреждения.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16.Договор заключается в письменной форме и должен содержать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E104AE" w:rsidRPr="00E104AE" w:rsidRDefault="00E104AE" w:rsidP="00E10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104AE">
        <w:rPr>
          <w:rFonts w:ascii="Times New Roman" w:hAnsi="Times New Roman" w:cs="Times New Roman"/>
          <w:sz w:val="28"/>
          <w:szCs w:val="28"/>
        </w:rPr>
        <w:t>Наименование Учреждения, место его нахождения (юридический</w:t>
      </w:r>
      <w:proofErr w:type="gramEnd"/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адрес);</w:t>
      </w:r>
    </w:p>
    <w:p w:rsidR="00E104AE" w:rsidRPr="00E104AE" w:rsidRDefault="00E104AE" w:rsidP="00E10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Фамилия. Имя отчество, телефон и адрес потребителя;</w:t>
      </w:r>
    </w:p>
    <w:p w:rsidR="00E104AE" w:rsidRPr="00E104AE" w:rsidRDefault="00E104AE" w:rsidP="00E10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Сроки оказания образовательных услуг;</w:t>
      </w:r>
    </w:p>
    <w:p w:rsidR="00E104AE" w:rsidRPr="00E104AE" w:rsidRDefault="00E104AE" w:rsidP="00E10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Уровень и направленность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и дополнительных</w:t>
      </w:r>
    </w:p>
    <w:p w:rsidR="00E104AE" w:rsidRPr="00E104AE" w:rsidRDefault="00E104AE" w:rsidP="00E104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04AE">
        <w:rPr>
          <w:rFonts w:ascii="Times New Roman" w:hAnsi="Times New Roman" w:cs="Times New Roman"/>
          <w:sz w:val="28"/>
          <w:szCs w:val="28"/>
        </w:rPr>
        <w:t>образовательных программ, перечень (виды) образовательных услуг;</w:t>
      </w:r>
    </w:p>
    <w:p w:rsidR="00E104AE" w:rsidRPr="00E104AE" w:rsidRDefault="00E104AE" w:rsidP="00E10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лица, подписывающего договор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имени Учреждения, его подпись, а также подпись потребителя.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17. Договор заключается в дух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>, один из которых находится у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Учреждения,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– у потребителя. Потребитель обязан оплатить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оказываемые платные образовательные услуги в порядке и в сроки,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04AE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в договоре. Потребителю в соответствии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должен быть выдан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документ, подтверждающий оплату образовательных услуг.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18.Стоимость оказываемых платных образовательных услуг в договоре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определяется по соглашению между Учреждением и потребителем.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Учреждение устанавливает цены и тарифы на оказание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образовательных услуг в пределах рыночных с учетом возможности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развития и совершенствования образовательного процесса и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материально-технической базы Учреждения.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19.На оказание платных образовательных услуг, предусмотренных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договором, составляется смета, которая является неотъемлемой частью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договора.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20.Учреждение оказывает платные образовательные услуги в порядке и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сроки, определенные договором.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21.За неисполнение либо ненадлежащее исполнение обязательств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договору Учреждение и потребитель несут ответственность,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04AE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договором и законодательством Российской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Федерации.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lastRenderedPageBreak/>
        <w:t>22.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 xml:space="preserve"> осуществлением платных образовательных услуг ведет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04AE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E104AE">
        <w:rPr>
          <w:rFonts w:ascii="Times New Roman" w:hAnsi="Times New Roman" w:cs="Times New Roman"/>
          <w:sz w:val="28"/>
          <w:szCs w:val="28"/>
        </w:rPr>
        <w:t>.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23.Привлечение дополнительных финансовых средств за счет доходов,</w:t>
      </w:r>
    </w:p>
    <w:p w:rsidR="00E104AE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 xml:space="preserve">полученных от оказания платных образовательных услуг, не влечет </w:t>
      </w:r>
      <w:proofErr w:type="gramStart"/>
      <w:r w:rsidRPr="00E104A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719D6" w:rsidRPr="00E104AE" w:rsidRDefault="00E104AE" w:rsidP="00E10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4AE">
        <w:rPr>
          <w:rFonts w:ascii="Times New Roman" w:hAnsi="Times New Roman" w:cs="Times New Roman"/>
          <w:sz w:val="28"/>
          <w:szCs w:val="28"/>
        </w:rPr>
        <w:t>собой снижение размеров финансирования Учреждения.</w:t>
      </w:r>
    </w:p>
    <w:sectPr w:rsidR="003719D6" w:rsidRPr="00E1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C06"/>
    <w:multiLevelType w:val="hybridMultilevel"/>
    <w:tmpl w:val="AD7C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38F6"/>
    <w:multiLevelType w:val="hybridMultilevel"/>
    <w:tmpl w:val="F156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6D9C"/>
    <w:multiLevelType w:val="hybridMultilevel"/>
    <w:tmpl w:val="7CB2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5004F"/>
    <w:multiLevelType w:val="hybridMultilevel"/>
    <w:tmpl w:val="0E0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90150"/>
    <w:multiLevelType w:val="hybridMultilevel"/>
    <w:tmpl w:val="FD86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AE"/>
    <w:rsid w:val="003719D6"/>
    <w:rsid w:val="00E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4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8DS</dc:creator>
  <cp:lastModifiedBy>8DS</cp:lastModifiedBy>
  <cp:revision>1</cp:revision>
  <dcterms:created xsi:type="dcterms:W3CDTF">2020-02-06T12:01:00Z</dcterms:created>
  <dcterms:modified xsi:type="dcterms:W3CDTF">2020-02-06T12:06:00Z</dcterms:modified>
</cp:coreProperties>
</file>